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08F6" w14:textId="73410F13" w:rsidR="00E16BDE" w:rsidRDefault="00A26C45" w:rsidP="00E16BDE">
      <w:pPr>
        <w:jc w:val="both"/>
      </w:pPr>
      <w:r>
        <w:t xml:space="preserve">  </w:t>
      </w:r>
      <w:r w:rsidR="00E16BDE">
        <w:t xml:space="preserve"> </w:t>
      </w:r>
      <w:r w:rsidR="00E16BDE" w:rsidRPr="00AE18F8">
        <w:t xml:space="preserve">              </w:t>
      </w:r>
      <w:r w:rsidR="00E16BDE">
        <w:t xml:space="preserve">  </w:t>
      </w:r>
      <w:r w:rsidR="00E16BDE" w:rsidRPr="00AE18F8">
        <w:drawing>
          <wp:inline distT="0" distB="0" distL="0" distR="0" wp14:anchorId="0E819900" wp14:editId="1CD73FF0">
            <wp:extent cx="569595" cy="802005"/>
            <wp:effectExtent l="0" t="0" r="190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ACD9" w14:textId="77777777" w:rsidR="00E16BDE" w:rsidRPr="00192194" w:rsidRDefault="00E16BDE" w:rsidP="00E16BDE">
      <w:pPr>
        <w:jc w:val="both"/>
      </w:pPr>
      <w:r>
        <w:rPr>
          <w:b/>
          <w:bCs/>
        </w:rPr>
        <w:t xml:space="preserve">  </w:t>
      </w:r>
      <w:r w:rsidRPr="00AE18F8">
        <w:rPr>
          <w:b/>
          <w:bCs/>
        </w:rPr>
        <w:t xml:space="preserve">REPUBLIKA </w:t>
      </w:r>
      <w:r>
        <w:rPr>
          <w:b/>
          <w:bCs/>
        </w:rPr>
        <w:t xml:space="preserve"> </w:t>
      </w:r>
      <w:r w:rsidRPr="00AE18F8">
        <w:rPr>
          <w:b/>
          <w:bCs/>
        </w:rPr>
        <w:t>HRVATSKA</w:t>
      </w:r>
    </w:p>
    <w:p w14:paraId="7960AE63" w14:textId="77777777" w:rsidR="00E16BDE" w:rsidRDefault="00E16BDE" w:rsidP="00E16BDE">
      <w:pPr>
        <w:rPr>
          <w:b/>
          <w:bCs/>
        </w:rPr>
      </w:pPr>
      <w:r>
        <w:rPr>
          <w:b/>
          <w:bCs/>
        </w:rPr>
        <w:t>DJEČJI VRTIĆ ĐURMANEC</w:t>
      </w:r>
    </w:p>
    <w:p w14:paraId="0D0EF697" w14:textId="77777777" w:rsidR="00E16BDE" w:rsidRDefault="00E16BDE" w:rsidP="00E16BDE">
      <w:pPr>
        <w:rPr>
          <w:b/>
          <w:bCs/>
        </w:rPr>
      </w:pPr>
      <w:r>
        <w:rPr>
          <w:b/>
          <w:bCs/>
        </w:rPr>
        <w:t xml:space="preserve">             RAVNATELJ</w:t>
      </w:r>
    </w:p>
    <w:p w14:paraId="13C08407" w14:textId="0428C8F7" w:rsidR="00A26C45" w:rsidRDefault="00A26C45" w:rsidP="00A26C45">
      <w:r>
        <w:t xml:space="preserve">       </w:t>
      </w:r>
    </w:p>
    <w:p w14:paraId="1EB87249" w14:textId="5124FD02" w:rsidR="00A26C45" w:rsidRDefault="00A26C45" w:rsidP="00A26C45">
      <w:r>
        <w:rPr>
          <w:b/>
          <w:bCs/>
        </w:rPr>
        <w:t>KLASA:</w:t>
      </w:r>
      <w:r>
        <w:t>400-0</w:t>
      </w:r>
      <w:r w:rsidR="00B81CE9">
        <w:t>6</w:t>
      </w:r>
      <w:r>
        <w:t>/</w:t>
      </w:r>
      <w:r w:rsidR="009A6C7B">
        <w:t>2</w:t>
      </w:r>
      <w:r w:rsidR="000A3058">
        <w:t>6</w:t>
      </w:r>
      <w:r>
        <w:t>-01/000</w:t>
      </w:r>
      <w:r w:rsidR="00C248E3">
        <w:t>1</w:t>
      </w:r>
    </w:p>
    <w:p w14:paraId="25051591" w14:textId="2C5DC875" w:rsidR="00A26C45" w:rsidRDefault="00A26C45" w:rsidP="00A26C45">
      <w:r>
        <w:rPr>
          <w:b/>
          <w:bCs/>
        </w:rPr>
        <w:t>URBROJ:</w:t>
      </w:r>
      <w:r>
        <w:t>2140-</w:t>
      </w:r>
      <w:r w:rsidR="00E16BDE">
        <w:t>57</w:t>
      </w:r>
      <w:r w:rsidR="00B81CE9">
        <w:t>-</w:t>
      </w:r>
      <w:r w:rsidR="00E16BDE">
        <w:t>02-</w:t>
      </w:r>
      <w:r w:rsidR="009A6C7B">
        <w:t>2</w:t>
      </w:r>
      <w:r w:rsidR="000A3058">
        <w:t>6</w:t>
      </w:r>
      <w:r>
        <w:t>-1</w:t>
      </w:r>
    </w:p>
    <w:p w14:paraId="4F19143F" w14:textId="77B6669F" w:rsidR="00A26C45" w:rsidRDefault="00A26C45" w:rsidP="00A26C45">
      <w:r>
        <w:t xml:space="preserve">Đurmanec, </w:t>
      </w:r>
      <w:r w:rsidR="000A3058">
        <w:t>21</w:t>
      </w:r>
      <w:r>
        <w:t xml:space="preserve">. </w:t>
      </w:r>
      <w:r w:rsidR="0024562F">
        <w:t>siječnja</w:t>
      </w:r>
      <w:r>
        <w:t xml:space="preserve"> 20</w:t>
      </w:r>
      <w:r w:rsidR="009A6C7B">
        <w:t>2</w:t>
      </w:r>
      <w:r w:rsidR="000A3058">
        <w:t>6</w:t>
      </w:r>
      <w:r>
        <w:t>.</w:t>
      </w:r>
    </w:p>
    <w:p w14:paraId="102A940D" w14:textId="77777777" w:rsidR="00A26C45" w:rsidRDefault="00A26C45" w:rsidP="00A26C45"/>
    <w:p w14:paraId="4094D8B2" w14:textId="2F463F9E" w:rsidR="00E16BDE" w:rsidRPr="0064176A" w:rsidRDefault="00A26C45" w:rsidP="00E16BDE">
      <w:pPr>
        <w:pStyle w:val="TijeloA"/>
        <w:jc w:val="both"/>
        <w:rPr>
          <w:rFonts w:cs="Times New Roman"/>
        </w:rPr>
      </w:pPr>
      <w:r>
        <w:tab/>
        <w:t>Na temelju članka 28., stavka 1. Zakona o javnoj nabavi ("Narodne novine" br</w:t>
      </w:r>
      <w:r w:rsidR="0024562F">
        <w:t>oj</w:t>
      </w:r>
      <w:r>
        <w:t xml:space="preserve"> 120/16), članka 2</w:t>
      </w:r>
      <w:r w:rsidR="00C248E3">
        <w:t>.</w:t>
      </w:r>
      <w:r>
        <w:t xml:space="preserve"> i 3. Pravilnika o planu nabave, registru ugovora, prethodnom savjetovanju i analizi tržišta u javnoj nabavi („Naro</w:t>
      </w:r>
      <w:r w:rsidR="003B4D31">
        <w:t>d</w:t>
      </w:r>
      <w:r>
        <w:t>ne novine“ broj 101/17</w:t>
      </w:r>
      <w:r w:rsidR="00AD27C0">
        <w:t xml:space="preserve"> i 144/20</w:t>
      </w:r>
      <w:r w:rsidR="003E5BD6">
        <w:t>)</w:t>
      </w:r>
      <w:r>
        <w:t xml:space="preserve"> i članka </w:t>
      </w:r>
      <w:r w:rsidR="00E16BDE" w:rsidRPr="0064176A">
        <w:rPr>
          <w:rFonts w:cs="Times New Roman"/>
        </w:rPr>
        <w:t>4</w:t>
      </w:r>
      <w:r w:rsidR="00E16BDE">
        <w:rPr>
          <w:rFonts w:cs="Times New Roman"/>
        </w:rPr>
        <w:t>7</w:t>
      </w:r>
      <w:r w:rsidR="00E16BDE" w:rsidRPr="0064176A">
        <w:rPr>
          <w:rFonts w:cs="Times New Roman"/>
        </w:rPr>
        <w:t xml:space="preserve">. Statuta Dječjeg vrtića </w:t>
      </w:r>
      <w:r w:rsidR="00E16BDE">
        <w:rPr>
          <w:rFonts w:cs="Times New Roman"/>
        </w:rPr>
        <w:t>Đurmanec</w:t>
      </w:r>
      <w:r w:rsidR="00E16BDE" w:rsidRPr="0064176A">
        <w:rPr>
          <w:rFonts w:cs="Times New Roman"/>
        </w:rPr>
        <w:t xml:space="preserve"> (</w:t>
      </w:r>
      <w:r w:rsidR="00E16BDE">
        <w:rPr>
          <w:rFonts w:cs="Times New Roman"/>
        </w:rPr>
        <w:t>K</w:t>
      </w:r>
      <w:r w:rsidR="00E16BDE" w:rsidRPr="00AE10FE">
        <w:t>LASA:601-01/21-01/0015</w:t>
      </w:r>
      <w:r w:rsidR="00E16BDE">
        <w:t xml:space="preserve">, </w:t>
      </w:r>
      <w:r w:rsidR="00E16BDE" w:rsidRPr="00AE10FE">
        <w:t>URBROJ</w:t>
      </w:r>
      <w:r w:rsidR="00E16BDE" w:rsidRPr="00C82423">
        <w:rPr>
          <w:b/>
          <w:bCs/>
        </w:rPr>
        <w:t>:</w:t>
      </w:r>
      <w:r w:rsidR="00E16BDE" w:rsidRPr="00C82423">
        <w:t>2140/02-0</w:t>
      </w:r>
      <w:r w:rsidR="00E16BDE">
        <w:t>1</w:t>
      </w:r>
      <w:r w:rsidR="00E16BDE" w:rsidRPr="00C82423">
        <w:t>-21-</w:t>
      </w:r>
      <w:r w:rsidR="00E16BDE">
        <w:t>3 od</w:t>
      </w:r>
      <w:r w:rsidR="00E16BDE" w:rsidRPr="00C82423">
        <w:t xml:space="preserve"> </w:t>
      </w:r>
      <w:r w:rsidR="00E16BDE">
        <w:t>9</w:t>
      </w:r>
      <w:r w:rsidR="00E16BDE" w:rsidRPr="00C82423">
        <w:t xml:space="preserve">. </w:t>
      </w:r>
      <w:r w:rsidR="00E16BDE">
        <w:t>travnja</w:t>
      </w:r>
      <w:r w:rsidR="00E16BDE" w:rsidRPr="00C82423">
        <w:t xml:space="preserve"> 2021.</w:t>
      </w:r>
      <w:r w:rsidR="00E16BDE">
        <w:t>), a u skladu sa Financijskim planom DV Đurmanec za 202</w:t>
      </w:r>
      <w:r w:rsidR="000A3058">
        <w:t>6</w:t>
      </w:r>
      <w:r w:rsidR="00E16BDE">
        <w:t xml:space="preserve">. godinu, ravnateljica </w:t>
      </w:r>
      <w:r w:rsidR="00E16BDE" w:rsidRPr="0064176A">
        <w:rPr>
          <w:rFonts w:cs="Times New Roman"/>
        </w:rPr>
        <w:t xml:space="preserve">Dječjeg vrtića </w:t>
      </w:r>
      <w:r w:rsidR="00E16BDE">
        <w:rPr>
          <w:rFonts w:cs="Times New Roman"/>
        </w:rPr>
        <w:t>Đurmanec donosi sljedeći</w:t>
      </w:r>
    </w:p>
    <w:p w14:paraId="0D5A511D" w14:textId="77777777" w:rsidR="00E16BDE" w:rsidRDefault="00E16BDE" w:rsidP="00A26C45">
      <w:pPr>
        <w:pStyle w:val="Tijeloteksta"/>
      </w:pPr>
    </w:p>
    <w:p w14:paraId="0654F33A" w14:textId="77777777" w:rsidR="00C248E3" w:rsidRDefault="00C248E3" w:rsidP="00A26C45">
      <w:pPr>
        <w:tabs>
          <w:tab w:val="left" w:pos="1080"/>
        </w:tabs>
        <w:jc w:val="both"/>
      </w:pPr>
    </w:p>
    <w:p w14:paraId="2BFB93A2" w14:textId="28E31A5A" w:rsidR="00A26C45" w:rsidRPr="00133D58" w:rsidRDefault="00A26C45" w:rsidP="00A26C45">
      <w:pPr>
        <w:pStyle w:val="Naslov1"/>
      </w:pPr>
      <w:r w:rsidRPr="00133D58">
        <w:t>PLAN NABAVE</w:t>
      </w:r>
      <w:r w:rsidR="00E16BDE">
        <w:t xml:space="preserve"> DJEČJEG VRTIĆA</w:t>
      </w:r>
      <w:r w:rsidR="003E5BD6">
        <w:t xml:space="preserve"> ĐURMANEC</w:t>
      </w:r>
    </w:p>
    <w:p w14:paraId="6D5B65BF" w14:textId="5A77CCBA" w:rsidR="00A26C45" w:rsidRPr="00133D58" w:rsidRDefault="00A26C45" w:rsidP="00A26C45">
      <w:pPr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 za 20</w:t>
      </w:r>
      <w:r w:rsidR="009A6C7B">
        <w:rPr>
          <w:b/>
          <w:bCs/>
        </w:rPr>
        <w:t>2</w:t>
      </w:r>
      <w:r w:rsidR="000A3058">
        <w:rPr>
          <w:b/>
          <w:bCs/>
        </w:rPr>
        <w:t>6</w:t>
      </w:r>
      <w:r w:rsidRPr="00133D58">
        <w:rPr>
          <w:b/>
          <w:bCs/>
        </w:rPr>
        <w:t>. godinu</w:t>
      </w:r>
    </w:p>
    <w:p w14:paraId="665B3D8E" w14:textId="77777777" w:rsidR="00A26C45" w:rsidRDefault="00A26C45" w:rsidP="00A26C45">
      <w:pPr>
        <w:tabs>
          <w:tab w:val="left" w:pos="1080"/>
        </w:tabs>
        <w:rPr>
          <w:b/>
          <w:bCs/>
        </w:rPr>
      </w:pPr>
    </w:p>
    <w:p w14:paraId="47D51E13" w14:textId="77777777" w:rsidR="00A26C45" w:rsidRDefault="00A26C45" w:rsidP="00A26C45">
      <w:pPr>
        <w:tabs>
          <w:tab w:val="left" w:pos="1080"/>
        </w:tabs>
        <w:jc w:val="center"/>
      </w:pPr>
      <w:r>
        <w:t>Članak 1.</w:t>
      </w:r>
    </w:p>
    <w:p w14:paraId="55EF9CF0" w14:textId="77777777" w:rsidR="00A26C45" w:rsidRDefault="00A26C45" w:rsidP="00A26C45">
      <w:pPr>
        <w:tabs>
          <w:tab w:val="left" w:pos="1080"/>
        </w:tabs>
        <w:jc w:val="center"/>
      </w:pPr>
    </w:p>
    <w:p w14:paraId="5044CC5E" w14:textId="3198D3DC" w:rsidR="003E5BD6" w:rsidRDefault="00A26C45" w:rsidP="00A26C45">
      <w:pPr>
        <w:pStyle w:val="Tijeloteksta"/>
      </w:pPr>
      <w:r>
        <w:tab/>
      </w:r>
      <w:r w:rsidR="003E5BD6">
        <w:t xml:space="preserve">Ovim Planom nabave </w:t>
      </w:r>
      <w:r w:rsidR="00E16BDE">
        <w:t xml:space="preserve">Dječjeg vrtića </w:t>
      </w:r>
      <w:r w:rsidR="003E5BD6">
        <w:t>Đurmanec za 20</w:t>
      </w:r>
      <w:r w:rsidR="009A6C7B">
        <w:t>2</w:t>
      </w:r>
      <w:r w:rsidR="000A3058">
        <w:t>6</w:t>
      </w:r>
      <w:r w:rsidR="003E5BD6">
        <w:t xml:space="preserve">. godinu (dalje u tekstu: Plan nabave) planira se nabava roba, radova i usluga za potrebe </w:t>
      </w:r>
      <w:r w:rsidR="00E16BDE">
        <w:t>Dječjeg vrtića</w:t>
      </w:r>
      <w:r w:rsidR="003E5BD6">
        <w:t>.</w:t>
      </w:r>
    </w:p>
    <w:p w14:paraId="76FEE720" w14:textId="77777777" w:rsidR="003E5BD6" w:rsidRDefault="003E5BD6" w:rsidP="00A26C45">
      <w:pPr>
        <w:pStyle w:val="Tijeloteksta"/>
      </w:pPr>
    </w:p>
    <w:p w14:paraId="1D6DB736" w14:textId="3C6B3B8D" w:rsidR="003E5BD6" w:rsidRDefault="003E5BD6" w:rsidP="003E5BD6">
      <w:pPr>
        <w:tabs>
          <w:tab w:val="left" w:pos="1080"/>
        </w:tabs>
        <w:jc w:val="center"/>
      </w:pPr>
      <w:r>
        <w:t>Članak 2.</w:t>
      </w:r>
    </w:p>
    <w:p w14:paraId="151A5A2D" w14:textId="77777777" w:rsidR="003E5BD6" w:rsidRDefault="003E5BD6" w:rsidP="003E5BD6">
      <w:pPr>
        <w:tabs>
          <w:tab w:val="left" w:pos="1080"/>
        </w:tabs>
        <w:jc w:val="center"/>
      </w:pPr>
    </w:p>
    <w:p w14:paraId="2F0235BC" w14:textId="54241D48" w:rsidR="003E5BD6" w:rsidRDefault="003E5BD6" w:rsidP="003E5BD6">
      <w:pPr>
        <w:pStyle w:val="Tijeloteksta"/>
      </w:pPr>
      <w:r>
        <w:tab/>
        <w:t>Plan nabave se u slučaju potrebe može mijenjati i dopunjavati, a sve izmjene i dopune će se vidljivo označiti.</w:t>
      </w:r>
    </w:p>
    <w:p w14:paraId="08842A00" w14:textId="77777777" w:rsidR="00C248E3" w:rsidRDefault="00C248E3" w:rsidP="003E5BD6">
      <w:pPr>
        <w:pStyle w:val="Tijeloteksta"/>
      </w:pPr>
    </w:p>
    <w:p w14:paraId="201F506A" w14:textId="0D7DA31D" w:rsidR="003E5BD6" w:rsidRDefault="003E5BD6" w:rsidP="003E5BD6">
      <w:pPr>
        <w:tabs>
          <w:tab w:val="left" w:pos="1080"/>
        </w:tabs>
        <w:jc w:val="center"/>
      </w:pPr>
      <w:r>
        <w:t>Članak 3.</w:t>
      </w:r>
    </w:p>
    <w:p w14:paraId="6C5CA72F" w14:textId="77777777" w:rsidR="003E5BD6" w:rsidRDefault="003E5BD6" w:rsidP="003E5BD6">
      <w:pPr>
        <w:tabs>
          <w:tab w:val="left" w:pos="1080"/>
        </w:tabs>
        <w:jc w:val="center"/>
      </w:pPr>
    </w:p>
    <w:p w14:paraId="39869B27" w14:textId="17124066" w:rsidR="003E5BD6" w:rsidRDefault="003E5BD6" w:rsidP="003E5BD6">
      <w:pPr>
        <w:pStyle w:val="Tijeloteksta"/>
      </w:pPr>
      <w:r>
        <w:tab/>
        <w:t>Planirane nabave roba, radova i usluga prikazane su u tablici koja se nalazi u prilogu i sastavni je dio ove točke Plana nabave.</w:t>
      </w:r>
    </w:p>
    <w:p w14:paraId="7BFB025A" w14:textId="74CA7C5F" w:rsidR="003E5BD6" w:rsidRDefault="003E5BD6" w:rsidP="003E5BD6">
      <w:pPr>
        <w:pStyle w:val="Tijeloteksta"/>
      </w:pPr>
    </w:p>
    <w:p w14:paraId="67963912" w14:textId="2715D8AB" w:rsidR="003E5BD6" w:rsidRDefault="003E5BD6" w:rsidP="003E5BD6">
      <w:pPr>
        <w:tabs>
          <w:tab w:val="left" w:pos="1080"/>
        </w:tabs>
        <w:jc w:val="center"/>
      </w:pPr>
      <w:r>
        <w:t>Članak 4.</w:t>
      </w:r>
    </w:p>
    <w:p w14:paraId="0918437B" w14:textId="77777777" w:rsidR="003E5BD6" w:rsidRDefault="003E5BD6" w:rsidP="003E5BD6">
      <w:pPr>
        <w:tabs>
          <w:tab w:val="left" w:pos="1080"/>
        </w:tabs>
        <w:jc w:val="center"/>
      </w:pPr>
    </w:p>
    <w:p w14:paraId="59C58210" w14:textId="1F9E5B03" w:rsidR="003E5BD6" w:rsidRDefault="003E5BD6" w:rsidP="003E5BD6">
      <w:pPr>
        <w:pStyle w:val="Tijeloteksta"/>
      </w:pPr>
      <w:r>
        <w:tab/>
        <w:t xml:space="preserve">Plan nabave i sve naknadne izmjene i dopune istoga, objaviti će se u Elektroničkom oglasniku javne nabave RH i na internet stranicama </w:t>
      </w:r>
      <w:r w:rsidR="00E16BDE">
        <w:t>Dječjeg vrtića</w:t>
      </w:r>
      <w:r>
        <w:t xml:space="preserve"> Đurmanec.</w:t>
      </w:r>
    </w:p>
    <w:p w14:paraId="0D8C239D" w14:textId="77777777" w:rsidR="00AD27C0" w:rsidRDefault="00AD27C0" w:rsidP="003E5BD6">
      <w:pPr>
        <w:pStyle w:val="Tijeloteksta"/>
      </w:pPr>
    </w:p>
    <w:p w14:paraId="3CE40EDD" w14:textId="77777777" w:rsidR="00E16BDE" w:rsidRDefault="00E16BDE" w:rsidP="00E16BDE">
      <w:pPr>
        <w:jc w:val="both"/>
        <w:rPr>
          <w:color w:val="000000"/>
          <w:lang w:val="en-US" w:bidi="en-US"/>
        </w:rPr>
      </w:pP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</w:p>
    <w:p w14:paraId="33A07A2E" w14:textId="5B0892C5" w:rsidR="00E16BDE" w:rsidRPr="00C4792F" w:rsidRDefault="00E16BDE" w:rsidP="00E16BDE">
      <w:pPr>
        <w:jc w:val="both"/>
        <w:rPr>
          <w:color w:val="000000"/>
          <w:lang w:val="en-US" w:bidi="en-US"/>
        </w:rPr>
      </w:pP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 w:rsidRPr="00C4792F">
        <w:rPr>
          <w:color w:val="000000"/>
          <w:lang w:val="en-US" w:bidi="en-US"/>
        </w:rPr>
        <w:t xml:space="preserve">RAVNATELJICA DV ĐURMANEC: </w:t>
      </w:r>
    </w:p>
    <w:p w14:paraId="2E7C01F1" w14:textId="71CAE1F7" w:rsidR="00E16BDE" w:rsidRPr="00C4792F" w:rsidRDefault="00E16BDE" w:rsidP="00E16BDE">
      <w:pPr>
        <w:jc w:val="both"/>
        <w:rPr>
          <w:color w:val="000000"/>
          <w:lang w:val="en-US" w:bidi="en-US"/>
        </w:rPr>
      </w:pPr>
      <w:r w:rsidRPr="00C4792F">
        <w:rPr>
          <w:color w:val="000000"/>
          <w:lang w:val="en-US" w:bidi="en-US"/>
        </w:rPr>
        <w:tab/>
      </w:r>
      <w:r w:rsidRPr="00C4792F">
        <w:rPr>
          <w:color w:val="000000"/>
          <w:lang w:val="en-US" w:bidi="en-US"/>
        </w:rPr>
        <w:tab/>
      </w:r>
      <w:r w:rsidRPr="00C4792F">
        <w:rPr>
          <w:color w:val="000000"/>
          <w:lang w:val="en-US" w:bidi="en-US"/>
        </w:rPr>
        <w:tab/>
      </w:r>
      <w:r w:rsidRPr="00C4792F">
        <w:rPr>
          <w:color w:val="000000"/>
          <w:lang w:val="en-US" w:bidi="en-US"/>
        </w:rPr>
        <w:tab/>
      </w:r>
      <w:r w:rsidRPr="00C4792F">
        <w:rPr>
          <w:color w:val="000000"/>
          <w:lang w:val="en-US" w:bidi="en-US"/>
        </w:rPr>
        <w:tab/>
      </w:r>
      <w:r w:rsidRPr="00C4792F">
        <w:rPr>
          <w:color w:val="000000"/>
          <w:lang w:val="en-US" w:bidi="en-US"/>
        </w:rPr>
        <w:tab/>
      </w:r>
      <w:r w:rsidR="000A3058">
        <w:rPr>
          <w:color w:val="000000"/>
          <w:lang w:val="en-US" w:bidi="en-US"/>
        </w:rPr>
        <w:t xml:space="preserve">          </w:t>
      </w:r>
      <w:r w:rsidRPr="00C4792F">
        <w:rPr>
          <w:color w:val="000000"/>
          <w:lang w:val="en-US" w:bidi="en-US"/>
        </w:rPr>
        <w:t xml:space="preserve">Jasmina Klasić, </w:t>
      </w:r>
      <w:r w:rsidR="000A3058">
        <w:rPr>
          <w:shd w:val="clear" w:color="auto" w:fill="FFFFFF"/>
          <w:lang w:val="en-US" w:bidi="en-US"/>
        </w:rPr>
        <w:t xml:space="preserve">univ. mag. </w:t>
      </w:r>
      <w:r w:rsidRPr="00C4792F">
        <w:rPr>
          <w:shd w:val="clear" w:color="auto" w:fill="FFFFFF"/>
          <w:lang w:val="en-US" w:bidi="en-US"/>
        </w:rPr>
        <w:t>praesc. educ.</w:t>
      </w:r>
    </w:p>
    <w:p w14:paraId="6C5FC0C3" w14:textId="10DDA491" w:rsidR="003E5BD6" w:rsidRDefault="003E5B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43345EAE" w14:textId="543EF6AE" w:rsidR="003E5BD6" w:rsidRDefault="003E5BD6">
      <w:r>
        <w:t>DOSTAVITI:</w:t>
      </w:r>
    </w:p>
    <w:p w14:paraId="0E8A5757" w14:textId="77777777" w:rsidR="00AD27C0" w:rsidRDefault="00AD27C0"/>
    <w:p w14:paraId="5B9799CB" w14:textId="369ACBEC" w:rsidR="003E5BD6" w:rsidRDefault="003E5BD6" w:rsidP="003E5BD6">
      <w:pPr>
        <w:pStyle w:val="Odlomakpopisa"/>
        <w:numPr>
          <w:ilvl w:val="0"/>
          <w:numId w:val="1"/>
        </w:numPr>
      </w:pPr>
      <w:r>
        <w:t>Na objavu</w:t>
      </w:r>
    </w:p>
    <w:p w14:paraId="6B8DFAFE" w14:textId="205FA95C" w:rsidR="003E5BD6" w:rsidRDefault="003E5BD6" w:rsidP="003E5BD6">
      <w:pPr>
        <w:pStyle w:val="Odlomakpopisa"/>
        <w:numPr>
          <w:ilvl w:val="0"/>
          <w:numId w:val="1"/>
        </w:numPr>
      </w:pPr>
      <w:r>
        <w:t>Računovodstvo, ovdje</w:t>
      </w:r>
    </w:p>
    <w:p w14:paraId="10F0F8D4" w14:textId="16141E6F" w:rsidR="003E5BD6" w:rsidRDefault="003E5BD6" w:rsidP="003E5BD6">
      <w:pPr>
        <w:pStyle w:val="Odlomakpopisa"/>
        <w:numPr>
          <w:ilvl w:val="0"/>
          <w:numId w:val="1"/>
        </w:numPr>
      </w:pPr>
      <w:r>
        <w:t>Evidencija i pismohrana, ovdje</w:t>
      </w:r>
    </w:p>
    <w:sectPr w:rsidR="003E5BD6" w:rsidSect="005907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9DD"/>
    <w:multiLevelType w:val="hybridMultilevel"/>
    <w:tmpl w:val="67580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31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41"/>
    <w:rsid w:val="000A3058"/>
    <w:rsid w:val="000E1024"/>
    <w:rsid w:val="00115F8B"/>
    <w:rsid w:val="0024562F"/>
    <w:rsid w:val="00305812"/>
    <w:rsid w:val="003B4D31"/>
    <w:rsid w:val="003E5BD6"/>
    <w:rsid w:val="004E62CE"/>
    <w:rsid w:val="0059072A"/>
    <w:rsid w:val="005A1409"/>
    <w:rsid w:val="009A6C7B"/>
    <w:rsid w:val="00A26C45"/>
    <w:rsid w:val="00A26F1C"/>
    <w:rsid w:val="00A43E27"/>
    <w:rsid w:val="00AD27C0"/>
    <w:rsid w:val="00B81CE9"/>
    <w:rsid w:val="00BD67B8"/>
    <w:rsid w:val="00C248E3"/>
    <w:rsid w:val="00E16BDE"/>
    <w:rsid w:val="00E93CD8"/>
    <w:rsid w:val="00F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0ADC"/>
  <w15:chartTrackingRefBased/>
  <w15:docId w15:val="{D3951BD8-3679-41E6-A507-C436F512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4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26C45"/>
    <w:pPr>
      <w:keepNext/>
      <w:tabs>
        <w:tab w:val="left" w:pos="1080"/>
      </w:tabs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26C45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Tijeloteksta">
    <w:name w:val="Body Text"/>
    <w:basedOn w:val="Normal"/>
    <w:link w:val="TijelotekstaChar"/>
    <w:rsid w:val="00A26C45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A26C45"/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3E5BD6"/>
    <w:pPr>
      <w:ind w:left="720"/>
      <w:contextualSpacing/>
    </w:pPr>
  </w:style>
  <w:style w:type="paragraph" w:customStyle="1" w:styleId="TijeloA">
    <w:name w:val="Tijelo A"/>
    <w:rsid w:val="00E16B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 Pavić</cp:lastModifiedBy>
  <cp:revision>13</cp:revision>
  <cp:lastPrinted>2023-02-22T11:06:00Z</cp:lastPrinted>
  <dcterms:created xsi:type="dcterms:W3CDTF">2020-01-13T07:02:00Z</dcterms:created>
  <dcterms:modified xsi:type="dcterms:W3CDTF">2026-01-21T12:13:00Z</dcterms:modified>
</cp:coreProperties>
</file>